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6399A" w14:textId="77777777" w:rsidR="00511E57" w:rsidRDefault="00511E57" w:rsidP="00511E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Задания </w:t>
      </w:r>
    </w:p>
    <w:p w14:paraId="275C9EE4" w14:textId="77777777" w:rsidR="00511E57" w:rsidRDefault="00511E57" w:rsidP="00511E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этапа республиканской олимпиады </w:t>
      </w:r>
    </w:p>
    <w:p w14:paraId="2748516B" w14:textId="77777777" w:rsidR="00511E57" w:rsidRDefault="00511E57" w:rsidP="00511E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школьников по геологии 2023-2024учебного года,</w:t>
      </w:r>
    </w:p>
    <w:p w14:paraId="1C683F61" w14:textId="77777777" w:rsidR="00511E57" w:rsidRDefault="00511E57" w:rsidP="00511E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 класс</w:t>
      </w:r>
    </w:p>
    <w:p w14:paraId="665426FB" w14:textId="77777777" w:rsidR="00511E57" w:rsidRPr="00AA03F3" w:rsidRDefault="00511E57" w:rsidP="00AE09A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AA03F3">
        <w:rPr>
          <w:rFonts w:ascii="Times New Roman" w:hAnsi="Times New Roman"/>
          <w:sz w:val="28"/>
          <w:szCs w:val="28"/>
        </w:rPr>
        <w:t>Время выполнения – 60 минут</w:t>
      </w:r>
    </w:p>
    <w:p w14:paraId="4568549C" w14:textId="02D1886A" w:rsidR="00511E57" w:rsidRDefault="00511E57" w:rsidP="00AE09A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AA03F3">
        <w:rPr>
          <w:rFonts w:ascii="Times New Roman" w:hAnsi="Times New Roman"/>
          <w:sz w:val="28"/>
          <w:szCs w:val="28"/>
        </w:rPr>
        <w:t xml:space="preserve">Максимальный балл - 100 </w:t>
      </w:r>
    </w:p>
    <w:p w14:paraId="3B6AFF08" w14:textId="7C805D3A" w:rsidR="00AE09AB" w:rsidRPr="00AE09AB" w:rsidRDefault="00AE09AB" w:rsidP="00AE09AB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AE09AB">
        <w:rPr>
          <w:rFonts w:ascii="Times New Roman" w:hAnsi="Times New Roman"/>
          <w:i/>
          <w:iCs/>
          <w:sz w:val="28"/>
          <w:szCs w:val="28"/>
        </w:rPr>
        <w:t>Запрещено пользоваться гаджетами и любыми источниками информации. Исправления не допускаются. Удачи!</w:t>
      </w:r>
    </w:p>
    <w:p w14:paraId="32C0B6B5" w14:textId="77777777" w:rsidR="00AE09AB" w:rsidRPr="00AE09AB" w:rsidRDefault="00AE09AB" w:rsidP="00AE09AB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E82ADF4" w14:textId="69BCAEDF" w:rsidR="00511E57" w:rsidRPr="00AA03F3" w:rsidRDefault="00511E57" w:rsidP="00511E5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1. Плита, столкновение которой с Евразией привело к образованию Гималаев (</w:t>
      </w:r>
      <w:r w:rsidR="00CA122C">
        <w:rPr>
          <w:rFonts w:ascii="Times New Roman" w:hAnsi="Times New Roman"/>
          <w:iCs/>
          <w:sz w:val="28"/>
          <w:szCs w:val="28"/>
        </w:rPr>
        <w:t>5</w:t>
      </w:r>
      <w:r w:rsidRPr="00AA03F3">
        <w:rPr>
          <w:rFonts w:ascii="Times New Roman" w:hAnsi="Times New Roman"/>
          <w:iCs/>
          <w:sz w:val="28"/>
          <w:szCs w:val="28"/>
        </w:rPr>
        <w:t xml:space="preserve"> баллов).</w:t>
      </w:r>
    </w:p>
    <w:p w14:paraId="01166EE6" w14:textId="7663688E" w:rsidR="00511E57" w:rsidRPr="00AA03F3" w:rsidRDefault="00511E57" w:rsidP="00511E5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А) Северо-Американская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Б) Африканская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</w:p>
    <w:p w14:paraId="74BEA019" w14:textId="7990D1A5" w:rsidR="00511E57" w:rsidRPr="00AA03F3" w:rsidRDefault="00511E57" w:rsidP="00AE09A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В) Австралийская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Г) Индостанская</w:t>
      </w:r>
      <w:r w:rsidRPr="00AA03F3">
        <w:rPr>
          <w:rFonts w:ascii="Times New Roman" w:hAnsi="Times New Roman"/>
          <w:iCs/>
          <w:sz w:val="28"/>
          <w:szCs w:val="28"/>
        </w:rPr>
        <w:tab/>
      </w:r>
    </w:p>
    <w:p w14:paraId="5010D16C" w14:textId="77777777" w:rsidR="00511E57" w:rsidRPr="00AA03F3" w:rsidRDefault="00511E57" w:rsidP="00511E57">
      <w:pPr>
        <w:tabs>
          <w:tab w:val="left" w:pos="2745"/>
        </w:tabs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14:paraId="303EFD45" w14:textId="77777777" w:rsidR="00511E57" w:rsidRPr="00AA03F3" w:rsidRDefault="00511E57" w:rsidP="00511E57">
      <w:pPr>
        <w:tabs>
          <w:tab w:val="left" w:pos="2745"/>
        </w:tabs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2. Вставьте недостающий термин в следующей последовательности (7 баллов).</w:t>
      </w:r>
    </w:p>
    <w:p w14:paraId="7B86FC28" w14:textId="77777777" w:rsidR="00511E57" w:rsidRPr="00AA03F3" w:rsidRDefault="00511E57" w:rsidP="00511E57">
      <w:pPr>
        <w:tabs>
          <w:tab w:val="left" w:pos="2745"/>
        </w:tabs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Кембрийский – ………</w:t>
      </w:r>
      <w:proofErr w:type="gramStart"/>
      <w:r w:rsidRPr="00AA03F3">
        <w:rPr>
          <w:rFonts w:ascii="Times New Roman" w:hAnsi="Times New Roman"/>
          <w:iCs/>
          <w:sz w:val="28"/>
          <w:szCs w:val="28"/>
        </w:rPr>
        <w:t>…….</w:t>
      </w:r>
      <w:proofErr w:type="gramEnd"/>
      <w:r w:rsidRPr="00AA03F3">
        <w:rPr>
          <w:rFonts w:ascii="Times New Roman" w:hAnsi="Times New Roman"/>
          <w:iCs/>
          <w:sz w:val="28"/>
          <w:szCs w:val="28"/>
        </w:rPr>
        <w:t xml:space="preserve"> – силурийский – …………..– каменноугольный – пермский.</w:t>
      </w:r>
    </w:p>
    <w:p w14:paraId="04847E4D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69EDF582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3. Многоклеточные организмы на Земле появились в (5 баллов):</w:t>
      </w:r>
    </w:p>
    <w:p w14:paraId="7E0BEA19" w14:textId="4E0D2A5A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А) Протерозое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 xml:space="preserve">Б) </w:t>
      </w:r>
      <w:proofErr w:type="gramStart"/>
      <w:r w:rsidRPr="00AA03F3">
        <w:rPr>
          <w:rFonts w:ascii="Times New Roman" w:hAnsi="Times New Roman"/>
          <w:iCs/>
          <w:sz w:val="28"/>
          <w:szCs w:val="28"/>
        </w:rPr>
        <w:t>Палеозое</w:t>
      </w:r>
      <w:r w:rsidR="00AE09AB">
        <w:rPr>
          <w:rFonts w:ascii="Times New Roman" w:hAnsi="Times New Roman"/>
          <w:iCs/>
          <w:sz w:val="28"/>
          <w:szCs w:val="28"/>
        </w:rPr>
        <w:t xml:space="preserve">  </w:t>
      </w:r>
      <w:r w:rsidRPr="00AA03F3">
        <w:rPr>
          <w:rFonts w:ascii="Times New Roman" w:hAnsi="Times New Roman"/>
          <w:iCs/>
          <w:sz w:val="28"/>
          <w:szCs w:val="28"/>
        </w:rPr>
        <w:t>В</w:t>
      </w:r>
      <w:proofErr w:type="gramEnd"/>
      <w:r w:rsidRPr="00AA03F3">
        <w:rPr>
          <w:rFonts w:ascii="Times New Roman" w:hAnsi="Times New Roman"/>
          <w:iCs/>
          <w:sz w:val="28"/>
          <w:szCs w:val="28"/>
        </w:rPr>
        <w:t>) Архее</w:t>
      </w:r>
      <w:r w:rsidR="00AE09AB">
        <w:rPr>
          <w:rFonts w:ascii="Times New Roman" w:hAnsi="Times New Roman"/>
          <w:iCs/>
          <w:sz w:val="28"/>
          <w:szCs w:val="28"/>
        </w:rPr>
        <w:t xml:space="preserve">   </w:t>
      </w:r>
      <w:r w:rsidRPr="00AA03F3">
        <w:rPr>
          <w:rFonts w:ascii="Times New Roman" w:hAnsi="Times New Roman"/>
          <w:iCs/>
          <w:sz w:val="28"/>
          <w:szCs w:val="28"/>
        </w:rPr>
        <w:t>Г) Мезозое</w:t>
      </w:r>
    </w:p>
    <w:p w14:paraId="2A20BD9D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451705AE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 xml:space="preserve">4. Период, с которого начинается мезозойская </w:t>
      </w:r>
      <w:proofErr w:type="gramStart"/>
      <w:r w:rsidRPr="00AA03F3">
        <w:rPr>
          <w:rFonts w:ascii="Times New Roman" w:hAnsi="Times New Roman"/>
          <w:iCs/>
          <w:sz w:val="28"/>
          <w:szCs w:val="28"/>
        </w:rPr>
        <w:t>эра(</w:t>
      </w:r>
      <w:proofErr w:type="gramEnd"/>
      <w:r w:rsidRPr="00AA03F3">
        <w:rPr>
          <w:rFonts w:ascii="Times New Roman" w:hAnsi="Times New Roman"/>
          <w:iCs/>
          <w:sz w:val="28"/>
          <w:szCs w:val="28"/>
        </w:rPr>
        <w:t xml:space="preserve">5 баллов):     </w:t>
      </w:r>
    </w:p>
    <w:p w14:paraId="05ED61EA" w14:textId="527FCD11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А) триасовый.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Б) пермский.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В) палеогеновый.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Г) девонский</w:t>
      </w:r>
    </w:p>
    <w:p w14:paraId="7ED1F69E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57EEF678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5. Основные физические свойства нефти – это (7 баллов):</w:t>
      </w:r>
    </w:p>
    <w:p w14:paraId="0572492A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А) плотность, вязкость, испаряемость</w:t>
      </w:r>
    </w:p>
    <w:p w14:paraId="0C6D957F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Б) сжимаемость, вязкость, пористость</w:t>
      </w:r>
    </w:p>
    <w:p w14:paraId="630CD651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В) проницаемость, пористость, температура</w:t>
      </w:r>
    </w:p>
    <w:p w14:paraId="7E86CF91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14D5EE55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 xml:space="preserve">6. Отличительной чертой гнейсов является (5 баллов): </w:t>
      </w:r>
    </w:p>
    <w:p w14:paraId="17F3CAC0" w14:textId="4C9CEC93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А) реакция с соляной кислотой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 xml:space="preserve">Б) слоистая текстура </w:t>
      </w:r>
    </w:p>
    <w:p w14:paraId="256266CF" w14:textId="15BF69DF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В) радиоактивность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 xml:space="preserve">Г) </w:t>
      </w:r>
      <w:proofErr w:type="spellStart"/>
      <w:r w:rsidR="00AE09AB">
        <w:rPr>
          <w:rFonts w:ascii="Times New Roman" w:hAnsi="Times New Roman"/>
          <w:iCs/>
          <w:sz w:val="28"/>
          <w:szCs w:val="28"/>
        </w:rPr>
        <w:t>м</w:t>
      </w:r>
      <w:r w:rsidRPr="00AA03F3">
        <w:rPr>
          <w:rFonts w:ascii="Times New Roman" w:hAnsi="Times New Roman"/>
          <w:iCs/>
          <w:sz w:val="28"/>
          <w:szCs w:val="28"/>
        </w:rPr>
        <w:t>агнитность</w:t>
      </w:r>
      <w:proofErr w:type="spellEnd"/>
    </w:p>
    <w:p w14:paraId="4B0ED343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12CB96CC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7. Галактика, в состав которой входит Солнечная система (5 баллов):</w:t>
      </w:r>
    </w:p>
    <w:p w14:paraId="170172EE" w14:textId="79C88F8D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А) Туманность Андромеды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Б) Млечный путь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В) Большое Магелланово облако</w:t>
      </w:r>
    </w:p>
    <w:p w14:paraId="2DA2D773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5B301916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 xml:space="preserve">8. Академик </w:t>
      </w:r>
      <w:proofErr w:type="spellStart"/>
      <w:r w:rsidRPr="00AA03F3">
        <w:rPr>
          <w:rFonts w:ascii="Times New Roman" w:hAnsi="Times New Roman"/>
          <w:iCs/>
          <w:sz w:val="28"/>
          <w:szCs w:val="28"/>
        </w:rPr>
        <w:t>А.Е.Ферсман</w:t>
      </w:r>
      <w:proofErr w:type="spellEnd"/>
      <w:r w:rsidRPr="00AA03F3">
        <w:rPr>
          <w:rFonts w:ascii="Times New Roman" w:hAnsi="Times New Roman"/>
          <w:iCs/>
          <w:sz w:val="28"/>
          <w:szCs w:val="28"/>
        </w:rPr>
        <w:t xml:space="preserve"> рассказывает, что во время гражданской войны в районе города Оренбурга вместо стекла для окон служили большие листы минерала (5 баллов): </w:t>
      </w:r>
    </w:p>
    <w:p w14:paraId="07B367D4" w14:textId="6C24937B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А) гипса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Б) биотита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В) гематита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Г) талька</w:t>
      </w:r>
    </w:p>
    <w:p w14:paraId="08A2EEA9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6DAA772C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9.</w:t>
      </w:r>
      <w:r w:rsidRPr="00AA03F3">
        <w:rPr>
          <w:rFonts w:ascii="Times New Roman" w:hAnsi="Times New Roman"/>
          <w:iCs/>
          <w:sz w:val="28"/>
          <w:szCs w:val="28"/>
        </w:rPr>
        <w:tab/>
        <w:t xml:space="preserve">Граница </w:t>
      </w:r>
      <w:proofErr w:type="spellStart"/>
      <w:r w:rsidRPr="00AA03F3">
        <w:rPr>
          <w:rFonts w:ascii="Times New Roman" w:hAnsi="Times New Roman"/>
          <w:iCs/>
          <w:sz w:val="28"/>
          <w:szCs w:val="28"/>
        </w:rPr>
        <w:t>Мохоровичича</w:t>
      </w:r>
      <w:proofErr w:type="spellEnd"/>
      <w:r w:rsidRPr="00AA03F3">
        <w:rPr>
          <w:rFonts w:ascii="Times New Roman" w:hAnsi="Times New Roman"/>
          <w:iCs/>
          <w:sz w:val="28"/>
          <w:szCs w:val="28"/>
        </w:rPr>
        <w:t xml:space="preserve"> между земной корой и мантией выделена (выберите правильный ответ) (6 баллов):</w:t>
      </w:r>
    </w:p>
    <w:p w14:paraId="175ACB6D" w14:textId="33B99368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А) по минералогическим признакам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Б) по геохимическим признакам</w:t>
      </w:r>
    </w:p>
    <w:p w14:paraId="18EEDD7F" w14:textId="75CFDEB8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В) по геофизическим признакам</w:t>
      </w:r>
      <w:r w:rsidR="00AE09AB">
        <w:rPr>
          <w:rFonts w:ascii="Times New Roman" w:hAnsi="Times New Roman"/>
          <w:iCs/>
          <w:sz w:val="28"/>
          <w:szCs w:val="28"/>
        </w:rPr>
        <w:t xml:space="preserve"> </w:t>
      </w:r>
      <w:r w:rsidRPr="00AA03F3">
        <w:rPr>
          <w:rFonts w:ascii="Times New Roman" w:hAnsi="Times New Roman"/>
          <w:iCs/>
          <w:sz w:val="28"/>
          <w:szCs w:val="28"/>
        </w:rPr>
        <w:t>Г) по палеонтологическим признакам</w:t>
      </w:r>
    </w:p>
    <w:p w14:paraId="7DE20D05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lastRenderedPageBreak/>
        <w:t>10.    Глубоководные желоба являются зонами (5 баллов):</w:t>
      </w:r>
    </w:p>
    <w:p w14:paraId="641A6C5B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А) Спрединга</w:t>
      </w:r>
    </w:p>
    <w:p w14:paraId="64BBBC7E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Б) Субдукции</w:t>
      </w:r>
    </w:p>
    <w:p w14:paraId="113B1B06" w14:textId="2776EC08" w:rsidR="00511E57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В) Устойчивости</w:t>
      </w:r>
    </w:p>
    <w:p w14:paraId="1849BD49" w14:textId="2CE7B45F" w:rsidR="00AE09AB" w:rsidRPr="00AA03F3" w:rsidRDefault="00AE09AB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Г) Горстов</w:t>
      </w:r>
    </w:p>
    <w:p w14:paraId="23886237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422C91D3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11. С какой целью дома в северных поселках и городах ставят на сваи на высоте 1–2 м. над землей? Чем определяется эта высота (20 баллов)?</w:t>
      </w:r>
    </w:p>
    <w:p w14:paraId="42E32E2F" w14:textId="106E3F85" w:rsidR="00511E57" w:rsidRDefault="00AE09AB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3878A9" w14:textId="4367DE8C" w:rsidR="00AE09AB" w:rsidRDefault="00AE09AB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iCs/>
          <w:sz w:val="28"/>
          <w:szCs w:val="28"/>
        </w:rPr>
        <w:t>_____________________________________________________</w:t>
      </w:r>
      <w:r>
        <w:rPr>
          <w:rFonts w:ascii="Times New Roman" w:hAnsi="Times New Roman"/>
          <w:iCs/>
          <w:sz w:val="28"/>
          <w:szCs w:val="28"/>
        </w:rPr>
        <w:t>_</w:t>
      </w:r>
    </w:p>
    <w:p w14:paraId="206F9572" w14:textId="5C86675E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 xml:space="preserve">12. Аксель, племянник профессора </w:t>
      </w:r>
      <w:proofErr w:type="spellStart"/>
      <w:r w:rsidRPr="00AA03F3">
        <w:rPr>
          <w:rFonts w:ascii="Times New Roman" w:hAnsi="Times New Roman"/>
          <w:iCs/>
          <w:sz w:val="28"/>
          <w:szCs w:val="28"/>
        </w:rPr>
        <w:t>Линденброка</w:t>
      </w:r>
      <w:proofErr w:type="spellEnd"/>
      <w:r w:rsidRPr="00AA03F3">
        <w:rPr>
          <w:rFonts w:ascii="Times New Roman" w:hAnsi="Times New Roman"/>
          <w:iCs/>
          <w:sz w:val="28"/>
          <w:szCs w:val="28"/>
        </w:rPr>
        <w:t xml:space="preserve"> в романе Жюля Верна «Путешествие к центру Земли» убеждал своего дядю в невозможности этой затеи так: «Я видел, что он смеется надо мною, но, тем не менее, продолжал: - Да, вполне доказано, что температура в недрах Земли  поднимается, по мере углубления, через каждые  семьдесят  футов,  приблизительно на один градус; поэтому, если допустить, что это повышение температуры неизменно, то, принимая во внимание, что радиус Земли равен полутора тысячам лье, температура в центральных областях Земли должна превышать двести тысяч градусов, следовательно, все вещества в недрах Земли должны находиться в огненно-жидком и газообразном состоянии, так как металлы, золото, платина, самые твердые камни не выдерживают такой температуры. Поэтому я вправе спросить, возможно ли проникнуть в такую среду?»</w:t>
      </w:r>
    </w:p>
    <w:p w14:paraId="73C4FE1E" w14:textId="77777777" w:rsidR="00511E57" w:rsidRPr="00AA03F3" w:rsidRDefault="00511E57" w:rsidP="00511E5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A03F3">
        <w:rPr>
          <w:rFonts w:ascii="Times New Roman" w:hAnsi="Times New Roman"/>
          <w:iCs/>
          <w:sz w:val="28"/>
          <w:szCs w:val="28"/>
        </w:rPr>
        <w:t>Все ли утверждения Акселя правдивы? (25 баллов)</w:t>
      </w:r>
    </w:p>
    <w:p w14:paraId="555D430C" w14:textId="7D014779" w:rsidR="00AE09AB" w:rsidRDefault="00AE09AB" w:rsidP="00AE09A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iCs/>
          <w:sz w:val="28"/>
          <w:szCs w:val="28"/>
        </w:rPr>
        <w:t>_____________</w:t>
      </w:r>
    </w:p>
    <w:p w14:paraId="6EE7F82F" w14:textId="30FAFF8C" w:rsidR="00752135" w:rsidRDefault="00AE09AB" w:rsidP="00AE09AB">
      <w:pPr>
        <w:spacing w:after="0" w:line="240" w:lineRule="auto"/>
        <w:jc w:val="both"/>
      </w:pPr>
      <w:r>
        <w:rPr>
          <w:rFonts w:ascii="Times New Roman" w:hAnsi="Times New Roman"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52135" w:rsidSect="00511E5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E57"/>
    <w:rsid w:val="00511E57"/>
    <w:rsid w:val="00752135"/>
    <w:rsid w:val="00AE09AB"/>
    <w:rsid w:val="00CA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EF736"/>
  <w15:chartTrackingRefBased/>
  <w15:docId w15:val="{3683FAF3-2F58-4C2C-B40B-83947A72A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9A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Терехин</dc:creator>
  <cp:keywords/>
  <dc:description/>
  <cp:lastModifiedBy>User</cp:lastModifiedBy>
  <cp:revision>2</cp:revision>
  <dcterms:created xsi:type="dcterms:W3CDTF">2023-12-20T09:59:00Z</dcterms:created>
  <dcterms:modified xsi:type="dcterms:W3CDTF">2023-12-20T09:59:00Z</dcterms:modified>
</cp:coreProperties>
</file>